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EE" w:rsidRPr="00924FEE" w:rsidRDefault="00924FEE" w:rsidP="00924FE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924F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1.5.3.2. Средняя</w:t>
      </w:r>
      <w:r w:rsidRPr="00924FEE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924F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924FEE">
        <w:rPr>
          <w:rFonts w:ascii="Times New Roman" w:eastAsia="Times New Roman" w:hAnsi="Times New Roman" w:cs="Arial"/>
          <w:b/>
          <w:bCs/>
          <w:caps/>
          <w:spacing w:val="-3"/>
          <w:sz w:val="20"/>
          <w:szCs w:val="20"/>
          <w:lang w:eastAsia="ru-RU"/>
        </w:rPr>
        <w:t xml:space="preserve"> </w:t>
      </w:r>
      <w:r w:rsidRPr="00924F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(пятый</w:t>
      </w:r>
      <w:r w:rsidRPr="00924FEE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924F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924FEE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924F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924FEE" w:rsidRPr="00924FEE" w:rsidRDefault="00924FEE" w:rsidP="00924FE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924F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924F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924FEE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924F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Средний вес девочек изменяется от 16 кг в четыре года до 18,4 кг в пять лет, у мальчиков –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от 17 кг в четыре года до 19,7 кг в пять лет. Средняя длина тела у девочек изменяется от 100 см 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до 109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см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лет,</w:t>
      </w:r>
      <w:r w:rsidRPr="00924FE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924FEE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мальчиков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– от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102 см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110 см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пять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лет.</w:t>
      </w:r>
    </w:p>
    <w:p w:rsidR="00924FEE" w:rsidRPr="00924FEE" w:rsidRDefault="00924FEE" w:rsidP="00924FE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924F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924FEE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924F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Данный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интенсивным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созреванием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нейронного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аппарата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ассоциативной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коры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больших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полушарий.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Возрастание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специализации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корковых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зон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межполушарных связей. Правое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полушарие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является ведущим.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Продолжается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скелета,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мышц,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изменяются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пропорции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тела.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Слабо,</w:t>
      </w:r>
      <w:r w:rsidRPr="00924FEE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проявляются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различия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строении тела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мальчиков и девочек.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924F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функции.</w:t>
      </w:r>
      <w:r w:rsidRPr="00924F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Ведущим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психическим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процессом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память.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четыре-пять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произвольная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память,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эффективность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непроизвольного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запоминания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выше,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произвольного.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опосредованная память, но непосредственное запоминание преобладает. Возрастает объем памяти,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дети запоминают до 7-8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названий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предметов.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К концу пятого года жизни восприятие становится более развитым. Интеллектуализация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процессов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восприятия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разложение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образов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сенсорные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эталоны.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опосредуется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системой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сенсорных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эталонов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способами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обследования.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Наряду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действиями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идентификации и приравнивания к образцу, интенсивно формируются перцептивные действия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наглядного моделирования (в основном, через продуктивные виды деятельности). Дети способны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упорядочить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группы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предметов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сенсорному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признаку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—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величине,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цвету;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выделить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параметры, как высота, длина и ширина. Совершенствуется ориентация в пространстве. Основной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характеристикой мышления детей четырех-пяти лет является эгоцентризм. Наряду с интенсивным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развитием образного мышления и расширением кругозора, начинает формироваться наглядно-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схематическое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мышление.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воображение.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такие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особенности,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беглость,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гибкость.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произвольным,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увеличивается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устойчивость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произвольного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внимания.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пятом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улучшается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произношение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звуков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дикция,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расширяется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словарь,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связная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диалогическая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речь.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становится предметом активности детей. Для детей данного возраста характерно словотворчество.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Интерес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вызывают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ритмическая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структура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речи,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рифмы.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Развивается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грамматическая</w:t>
      </w:r>
      <w:r w:rsidRPr="00924F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сторона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речи.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четырех-пяти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основы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познавательной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активности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любознательности.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Детские виды деятельности</w:t>
      </w:r>
      <w:r w:rsidRPr="00924FEE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 пятом году жизни ребенок осваивает сложную систему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норм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правил,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принятых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социуме.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развернутая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сюжетно-ролевая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игра,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где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центральным содержанием выступает моделирование системы человеческих отношений в ходе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выполнения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игровой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данном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различают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игровые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реальные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отношения, характерна ролевая речь. Конфликты чаще возникают в ходе распределения ролей,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роли</w:t>
      </w:r>
      <w:r w:rsidRPr="00924F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924F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меняться</w:t>
      </w:r>
      <w:r w:rsidRPr="00924F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924F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игры.</w:t>
      </w:r>
      <w:r w:rsidRPr="00924F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924F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924F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процессуальный,</w:t>
      </w:r>
      <w:r w:rsidRPr="00924F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творческий</w:t>
      </w:r>
      <w:r w:rsidRPr="00924F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характер.</w:t>
      </w:r>
      <w:r w:rsidRPr="00924F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Детям доступны игры с правилами, дидактические игры.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Развивается изобразительная деятельность.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Совершенствуется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техническая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сторона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изобразительной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деятельности,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замысел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смещается</w:t>
      </w:r>
      <w:r w:rsidRPr="00924F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конца на начало рисования. Дети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рисовать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основные геометрические фигуры, вырезать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ножницами,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наклеивать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изображения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бумагу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т. д.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Усложняется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конструирование.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конструирования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образцу,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доступно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конструирование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схеме,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условию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замыслу,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планирование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последовательности действий.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sz w:val="20"/>
          <w:szCs w:val="20"/>
        </w:rPr>
        <w:t>Продуктивные</w:t>
      </w:r>
      <w:r w:rsidRPr="00924FE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виды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деятельности</w:t>
      </w:r>
      <w:r w:rsidRPr="00924F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способствуют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развитию</w:t>
      </w:r>
      <w:r w:rsidRPr="00924FE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мелкой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моторики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рук.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</w:t>
      </w:r>
      <w:r w:rsidRPr="00924F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социализация</w:t>
      </w:r>
      <w:r w:rsidRPr="00924FE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924FE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общении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924FEE">
        <w:rPr>
          <w:rFonts w:ascii="Times New Roman" w:eastAsia="Times New Roman" w:hAnsi="Times New Roman" w:cs="Times New Roman"/>
          <w:sz w:val="20"/>
          <w:szCs w:val="20"/>
        </w:rPr>
        <w:t>внеситуативные</w:t>
      </w:r>
      <w:proofErr w:type="spellEnd"/>
      <w:r w:rsidRPr="00924FEE">
        <w:rPr>
          <w:rFonts w:ascii="Times New Roman" w:eastAsia="Times New Roman" w:hAnsi="Times New Roman" w:cs="Times New Roman"/>
          <w:sz w:val="20"/>
          <w:szCs w:val="20"/>
        </w:rPr>
        <w:t xml:space="preserve"> формы общения, в частности – </w:t>
      </w:r>
      <w:proofErr w:type="spellStart"/>
      <w:r w:rsidRPr="00924FEE">
        <w:rPr>
          <w:rFonts w:ascii="Times New Roman" w:eastAsia="Times New Roman" w:hAnsi="Times New Roman" w:cs="Times New Roman"/>
          <w:sz w:val="20"/>
          <w:szCs w:val="20"/>
        </w:rPr>
        <w:t>внеситуативно</w:t>
      </w:r>
      <w:proofErr w:type="spellEnd"/>
      <w:r w:rsidRPr="00924FEE">
        <w:rPr>
          <w:rFonts w:ascii="Times New Roman" w:eastAsia="Times New Roman" w:hAnsi="Times New Roman" w:cs="Times New Roman"/>
          <w:sz w:val="20"/>
          <w:szCs w:val="20"/>
        </w:rPr>
        <w:t>-познавательная форма общения,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 «почемучек» приходится именно на четыре-пять лет. У детей формируется потребность 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уважении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них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оказывается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чрезвычайно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важной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похвала.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приводит к их повышенной обидчивости на замечания. Повышенная обидчивость представляет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феномен.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продолжает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формироваться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ситуативно-деловая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форма общения, что определяется развитием развернутой сюжетно-ролевой игры и совместными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видами деятельности со сверстниками.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При этом, характер межличностных отношений отличает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ярко выраженный интерес по отношению к сверстнику, высокую значимость сверстника, ребенок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болезненно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реагирует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похвалу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другого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стороны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взрослых,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конфликтность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сверстниками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характерна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данного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возраста.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группе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924F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стабильная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структура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взаимоотношений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детьми,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определяющая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социометрический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статус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каждого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ребенка.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>.</w:t>
      </w:r>
      <w:r w:rsidRPr="00924F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период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четырех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пяти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существенно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возрастает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роль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регулятивных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механизмов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Потребность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самовыражении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(стремление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быть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компетентным в доступных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видах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деятельности) определяет развитие произвольности. В игре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ребенок может управлять собственным поведением, опираясь на систему правил, заложенных 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данной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роли.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Ребенку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доступно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осознание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основных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правил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общения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поведения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социуме.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выполнять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роль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планирования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Интенсивно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социальные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эмоции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(чувство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стыда,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смущение,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гордость,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зависть,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переживание успеха-неуспеха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 др.).</w:t>
      </w:r>
    </w:p>
    <w:p w:rsidR="00924FEE" w:rsidRPr="00924FEE" w:rsidRDefault="00924FEE" w:rsidP="00924F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24FE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Личность и самооценка.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У ребенка интенсивно формируется периферия самосознания,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 xml:space="preserve">продолжает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lastRenderedPageBreak/>
        <w:t>формироваться дифференцированная самооценка. Оценка взрослого, оценка взрослым</w:t>
      </w:r>
      <w:r w:rsidRPr="00924F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других детей, а также механизм сравнения своих результатов деятельности с результатами других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оказывают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существенное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влияние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характер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самооценки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самосознания.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Появляется</w:t>
      </w:r>
      <w:r w:rsidRPr="00924F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краткосрочная</w:t>
      </w:r>
      <w:r w:rsidRPr="00924F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временная перспектива</w:t>
      </w:r>
      <w:r w:rsidRPr="00924F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924FEE">
        <w:rPr>
          <w:rFonts w:ascii="Times New Roman" w:eastAsia="Times New Roman" w:hAnsi="Times New Roman" w:cs="Times New Roman"/>
          <w:sz w:val="20"/>
          <w:szCs w:val="20"/>
        </w:rPr>
        <w:t>(вчера-сегодня-завтра, было-будет).</w:t>
      </w:r>
      <w:bookmarkStart w:id="0" w:name="_GoBack"/>
      <w:bookmarkEnd w:id="0"/>
    </w:p>
    <w:p w:rsidR="00924FEE" w:rsidRPr="00924FEE" w:rsidRDefault="00924FEE" w:rsidP="00924FE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78D9" w:rsidRDefault="00B178D9"/>
    <w:sectPr w:rsidR="00B17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EE"/>
    <w:rsid w:val="00924FEE"/>
    <w:rsid w:val="00B1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060D09-0604-490C-B4D8-6D32B53C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848</Words>
  <Characters>4838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2023-09-21T06:18:00Z</dcterms:created>
  <dcterms:modified xsi:type="dcterms:W3CDTF">2023-09-21T06:19:00Z</dcterms:modified>
</cp:coreProperties>
</file>